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3902C4F6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proofErr w:type="spellStart"/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>Иржовского</w:t>
      </w:r>
      <w:proofErr w:type="spellEnd"/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нефти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CF7A8B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4F496" w14:textId="6EE684AE" w:rsidR="00CA74C8" w:rsidRPr="00CF7A8B" w:rsidRDefault="00C95B87" w:rsidP="00AD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Администрация </w:t>
      </w:r>
      <w:r w:rsidR="0095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95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основании ст</w:t>
      </w:r>
      <w:r w:rsidR="00F61F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Федерального закона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 w:rsidR="00AC70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</w:t>
      </w:r>
      <w:r w:rsidR="00AC70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№174-ФЗ «Об экологической экспертизе» </w:t>
      </w:r>
      <w:r w:rsidR="00054E1C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приказа Минприроды России от 01.12.2020 г. № 999 «Об утверждении требований к материалам оценки воздействия на окружающую среду»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общественность 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общественных обсуждений по объекту государственной экологической экспертизы федерального уровня: проектная документация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6E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proofErr w:type="spellStart"/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Иржовского</w:t>
      </w:r>
      <w:proofErr w:type="spellEnd"/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proofErr w:type="gramEnd"/>
      <w:r w:rsidR="002D2A6E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(далее – ОВОС)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 на разработку раздела ОВОС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D7F208" w14:textId="77777777" w:rsidR="00950318" w:rsidRDefault="00C95B87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</w:t>
      </w:r>
      <w:r w:rsidR="002B588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намечаемой хозяйственной деятельности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A7E441" w14:textId="345E8318" w:rsidR="00C95B87" w:rsidRPr="00CF7A8B" w:rsidRDefault="008B1ED1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proofErr w:type="spellStart"/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27FA3" w:rsidRPr="00CF7A8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F7A8B">
        <w:rPr>
          <w:rFonts w:ascii="Times New Roman" w:eastAsia="Calibri" w:hAnsi="Times New Roman" w:cs="Times New Roman"/>
          <w:sz w:val="24"/>
          <w:szCs w:val="24"/>
        </w:rPr>
        <w:t>(АО «</w:t>
      </w:r>
      <w:proofErr w:type="spellStart"/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»), ИНН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6381005020</w:t>
      </w:r>
      <w:r w:rsidR="00251569" w:rsidRPr="00CF7A8B">
        <w:rPr>
          <w:rFonts w:ascii="Times New Roman" w:eastAsia="Calibri" w:hAnsi="Times New Roman" w:cs="Times New Roman"/>
          <w:sz w:val="24"/>
          <w:szCs w:val="24"/>
        </w:rPr>
        <w:t>, ОГРН:</w:t>
      </w:r>
      <w:r w:rsidR="00A150D8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1026303909532</w:t>
      </w:r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CF28D6" w14:textId="77777777" w:rsidR="00950318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</w:t>
      </w:r>
      <w:r w:rsidR="00D128A4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аказчика намечаемой хозяйственной деятельности: </w:t>
      </w:r>
    </w:p>
    <w:p w14:paraId="787051A9" w14:textId="77777777" w:rsidR="00950318" w:rsidRDefault="00950318" w:rsidP="008B1E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408951B7" w14:textId="77777777" w:rsidR="00BC4E8D" w:rsidRDefault="00950318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Адрес:</w:t>
      </w: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443029</w:t>
      </w:r>
      <w:r w:rsidR="00AD0569" w:rsidRPr="00950318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Самара</w:t>
      </w:r>
      <w:r w:rsidR="008B1ED1" w:rsidRPr="00950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Губанова,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21</w:t>
      </w:r>
      <w:r w:rsidR="008B1ED1" w:rsidRPr="00950318">
        <w:rPr>
          <w:rFonts w:ascii="Times New Roman" w:eastAsia="Calibri" w:hAnsi="Times New Roman" w:cs="Times New Roman"/>
          <w:sz w:val="24"/>
          <w:szCs w:val="24"/>
        </w:rPr>
        <w:t>.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EC6036" w14:textId="411AE9D4" w:rsidR="008B1ED1" w:rsidRPr="00D022ED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Тел.: (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846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933-99-9</w:t>
      </w:r>
      <w:r w:rsidR="00BC4E8D">
        <w:rPr>
          <w:rFonts w:ascii="Times New Roman" w:eastAsia="Calibri" w:hAnsi="Times New Roman" w:cs="Times New Roman"/>
          <w:sz w:val="24"/>
          <w:szCs w:val="24"/>
        </w:rPr>
        <w:t>9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CF7A8B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CF7A8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022ED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D022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75683A" w:rsidRPr="00D022ED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D022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FB0898" w14:textId="77777777" w:rsidR="00BC4E8D" w:rsidRDefault="002B588C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C017F81" w14:textId="77777777" w:rsidR="00BC4E8D" w:rsidRDefault="000435C0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>Средневолжская</w:t>
      </w:r>
      <w:proofErr w:type="spellEnd"/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землеустроительная компания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</w:p>
    <w:p w14:paraId="5CB06CCC" w14:textId="77777777" w:rsidR="00BC4E8D" w:rsidRDefault="00BC4E8D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 w:rsidRPr="000204D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</w:t>
      </w:r>
    </w:p>
    <w:p w14:paraId="3363E5B4" w14:textId="77777777" w:rsidR="00BC4E8D" w:rsidRPr="00BC4E8D" w:rsidRDefault="00BC4E8D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Адрес: Российская Федерация,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443090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г.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Самара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Антонова-Овсеенко</w:t>
      </w:r>
      <w:r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44Б, оф.</w:t>
      </w:r>
      <w:r w:rsidRPr="00BC4E8D">
        <w:rPr>
          <w:rFonts w:ascii="Times New Roman" w:eastAsia="Calibri" w:hAnsi="Times New Roman" w:cs="Times New Roman"/>
          <w:bCs/>
          <w:sz w:val="24"/>
          <w:szCs w:val="24"/>
        </w:rPr>
        <w:t>401.</w:t>
      </w:r>
    </w:p>
    <w:p w14:paraId="35C27D67" w14:textId="1A04A331" w:rsidR="000435C0" w:rsidRPr="00BC4E8D" w:rsidRDefault="00BC4E8D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Тел.: 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846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4E8D">
        <w:rPr>
          <w:rFonts w:ascii="Times New Roman" w:eastAsia="Calibri" w:hAnsi="Times New Roman" w:cs="Times New Roman"/>
          <w:bCs/>
          <w:sz w:val="24"/>
          <w:szCs w:val="24"/>
        </w:rPr>
        <w:t>279-01-23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е</w:t>
      </w:r>
      <w:proofErr w:type="gramEnd"/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C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E8D">
        <w:rPr>
          <w:rFonts w:ascii="Times New Roman" w:hAnsi="Times New Roman" w:cs="Times New Roman"/>
          <w:sz w:val="24"/>
          <w:szCs w:val="24"/>
          <w:lang w:val="en-US"/>
        </w:rPr>
        <w:t>svzk</w:t>
      </w:r>
      <w:proofErr w:type="spellEnd"/>
      <w:r w:rsidRPr="00BC4E8D">
        <w:rPr>
          <w:rFonts w:ascii="Times New Roman" w:hAnsi="Times New Roman" w:cs="Times New Roman"/>
          <w:sz w:val="24"/>
          <w:szCs w:val="24"/>
        </w:rPr>
        <w:t>-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C4E8D">
        <w:rPr>
          <w:rFonts w:ascii="Times New Roman" w:hAnsi="Times New Roman" w:cs="Times New Roman"/>
          <w:sz w:val="24"/>
          <w:szCs w:val="24"/>
        </w:rPr>
        <w:t>@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C4E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4E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816D48C" w14:textId="77777777" w:rsidR="00BC4E8D" w:rsidRDefault="002B588C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</w:t>
      </w:r>
      <w:r w:rsidR="00BC4E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(субподрядная организация)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CB04F6" w14:textId="77777777" w:rsidR="00BC4E8D" w:rsidRDefault="00AD0569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«Волга-инжиниринг»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51B3DB" w14:textId="0475663B" w:rsidR="00BC4E8D" w:rsidRDefault="00BC4E8D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 xml:space="preserve"> 4430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9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435C0"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Самара,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Ставропольская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3, офис 900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73FAD6F7" w14:textId="4335EFE3" w:rsidR="00BC4E8D" w:rsidRDefault="00BC4E8D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056D0679" w14:textId="630FA495" w:rsidR="000435C0" w:rsidRDefault="00BC4E8D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(846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F7A8B" w:rsidRPr="00CF7A8B">
        <w:rPr>
          <w:rFonts w:ascii="Times New Roman" w:eastAsia="Calibri" w:hAnsi="Times New Roman" w:cs="Times New Roman"/>
          <w:sz w:val="24"/>
          <w:szCs w:val="24"/>
        </w:rPr>
        <w:t>321‒05‒75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435C0" w:rsidRPr="00CF7A8B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0435C0" w:rsidRPr="00CF7A8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435C0"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="00CF7A8B" w:rsidRPr="00D022ED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="009130B6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7DC213" w14:textId="77777777" w:rsidR="00BC4E8D" w:rsidRDefault="00705D9A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93D5DA0" w14:textId="77777777" w:rsidR="00BC4E8D" w:rsidRDefault="00BC4E8D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Сергиевский Самарской области</w:t>
      </w:r>
      <w:r w:rsidR="00AD052C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F6434E0" w14:textId="4A90C48D" w:rsidR="00BC4E8D" w:rsidRDefault="00BC4E8D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</w:t>
      </w:r>
      <w:r w:rsid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село Сергиевск, ул. Ленина, 15А. </w:t>
      </w:r>
      <w:proofErr w:type="spellStart"/>
      <w:r w:rsid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</w:t>
      </w:r>
      <w:r w:rsidR="00705D9A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A4EAE8" w14:textId="145230FC" w:rsidR="00D022ED" w:rsidRPr="00643249" w:rsidRDefault="00BC4E8D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5D9A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705D9A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9" w:history="1">
        <w:r w:rsidR="00E878F1" w:rsidRPr="0064324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(84655) 2–11–</w:t>
        </w:r>
      </w:hyperlink>
      <w:r w:rsidR="00E878F1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62</w:t>
      </w:r>
      <w:r w:rsidR="00705D9A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910B7" w:rsidRPr="00E4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910B7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910B7" w:rsidRPr="00E4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910B7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E878F1" w:rsidRPr="00E4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ecologisergievsk</w:t>
      </w:r>
      <w:r w:rsidR="00E878F1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E878F1" w:rsidRPr="00E4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E878F1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E878F1" w:rsidRPr="00E4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910B7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E13279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4910B7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D022ED" w:rsidRPr="006432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r w:rsidR="00D022ED" w:rsidRPr="006805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022ED" w:rsidRPr="0064324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D022ED" w:rsidRPr="006805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022ED" w:rsidRPr="0064324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D022ED" w:rsidRPr="006805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r w:rsidR="00D022ED" w:rsidRPr="0064324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D022ED" w:rsidRPr="006805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D022ED" w:rsidRPr="0064324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14:paraId="74D862EB" w14:textId="79FA43F0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proofErr w:type="spellStart"/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Иржовского</w:t>
      </w:r>
      <w:proofErr w:type="spellEnd"/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57D552" w14:textId="4ED8BC84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proofErr w:type="spellStart"/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Иржовского</w:t>
      </w:r>
      <w:proofErr w:type="spellEnd"/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E0EE92" w14:textId="77777777" w:rsidR="00BC4E8D" w:rsidRDefault="0072248F" w:rsidP="00887292">
      <w:pPr>
        <w:pStyle w:val="ae"/>
        <w:spacing w:before="0" w:beforeAutospacing="0" w:after="0" w:afterAutospacing="0"/>
        <w:ind w:firstLine="709"/>
        <w:jc w:val="both"/>
        <w:rPr>
          <w:b/>
          <w:i/>
        </w:rPr>
      </w:pPr>
      <w:r w:rsidRPr="00CF7A8B">
        <w:rPr>
          <w:b/>
          <w:i/>
        </w:rPr>
        <w:t xml:space="preserve">Цель планируемой (намечаемой) хозяйственной и иной </w:t>
      </w:r>
      <w:r w:rsidR="00A349BD" w:rsidRPr="00CF7A8B">
        <w:rPr>
          <w:b/>
          <w:i/>
        </w:rPr>
        <w:t>деятельности:</w:t>
      </w:r>
      <w:r w:rsidR="00FA17D7" w:rsidRPr="00CF7A8B">
        <w:rPr>
          <w:b/>
          <w:i/>
        </w:rPr>
        <w:t xml:space="preserve"> </w:t>
      </w:r>
    </w:p>
    <w:p w14:paraId="31BD09DA" w14:textId="77777777" w:rsidR="00BC4E8D" w:rsidRDefault="001A54E5" w:rsidP="00887292">
      <w:pPr>
        <w:pStyle w:val="ae"/>
        <w:spacing w:before="0" w:beforeAutospacing="0" w:after="0" w:afterAutospacing="0"/>
        <w:ind w:firstLine="709"/>
        <w:jc w:val="both"/>
      </w:pPr>
      <w:r w:rsidRPr="00CF7A8B">
        <w:t xml:space="preserve">Обустройство </w:t>
      </w:r>
      <w:proofErr w:type="spellStart"/>
      <w:r w:rsidRPr="00CF7A8B">
        <w:t>Иржовского</w:t>
      </w:r>
      <w:proofErr w:type="spellEnd"/>
      <w:r w:rsidRPr="00CF7A8B">
        <w:t xml:space="preserve"> месторождения нефти</w:t>
      </w:r>
      <w:r w:rsidR="00887292">
        <w:t xml:space="preserve"> на основании Плана капитального строительства АО «</w:t>
      </w:r>
      <w:proofErr w:type="spellStart"/>
      <w:r w:rsidR="00887292">
        <w:t>Самараинвестнефть</w:t>
      </w:r>
      <w:proofErr w:type="spellEnd"/>
      <w:r w:rsidR="00887292">
        <w:t>»</w:t>
      </w:r>
      <w:r w:rsidR="00CF69CB" w:rsidRPr="00CF7A8B">
        <w:t>.</w:t>
      </w:r>
      <w:r w:rsidR="00887292">
        <w:t xml:space="preserve"> </w:t>
      </w:r>
    </w:p>
    <w:p w14:paraId="57D22209" w14:textId="382D0246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>Проектом предусмотрено три этапа строительства:</w:t>
      </w:r>
    </w:p>
    <w:p w14:paraId="3370AA68" w14:textId="77777777" w:rsidR="00887292" w:rsidRPr="00887292" w:rsidRDefault="00887292" w:rsidP="00887292">
      <w:pPr>
        <w:pStyle w:val="ae"/>
        <w:spacing w:before="0" w:beforeAutospacing="0" w:after="0" w:afterAutospacing="0"/>
        <w:ind w:firstLine="709"/>
        <w:jc w:val="both"/>
        <w:rPr>
          <w:u w:val="single"/>
        </w:rPr>
      </w:pPr>
      <w:r w:rsidRPr="00887292">
        <w:rPr>
          <w:u w:val="single"/>
        </w:rPr>
        <w:t xml:space="preserve">I этап: </w:t>
      </w:r>
    </w:p>
    <w:p w14:paraId="04462A48" w14:textId="56FBF7C0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Обустройство скважины </w:t>
      </w:r>
      <w:r w:rsidRPr="00800251">
        <w:t>№25 Орловского месторождения</w:t>
      </w:r>
      <w:r>
        <w:t>;</w:t>
      </w:r>
    </w:p>
    <w:p w14:paraId="12D0BF1C" w14:textId="435C49E3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Нефтегазосборный трубопровод от </w:t>
      </w:r>
      <w:proofErr w:type="spellStart"/>
      <w:r>
        <w:t>скв</w:t>
      </w:r>
      <w:proofErr w:type="spellEnd"/>
      <w:r>
        <w:t>.</w:t>
      </w:r>
      <w:r w:rsidRPr="00800251">
        <w:t xml:space="preserve"> №25 Орловского месторождения</w:t>
      </w:r>
      <w:r>
        <w:t xml:space="preserve"> до скважины №17 Орловского месторождения;</w:t>
      </w:r>
    </w:p>
    <w:p w14:paraId="6D405C6D" w14:textId="6B9E8251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ВЛ-10 </w:t>
      </w:r>
      <w:proofErr w:type="spellStart"/>
      <w:r>
        <w:t>кВ</w:t>
      </w:r>
      <w:proofErr w:type="spellEnd"/>
      <w:r>
        <w:t xml:space="preserve"> до скважины №25 Орловского месторождения.</w:t>
      </w:r>
    </w:p>
    <w:p w14:paraId="5926B7D5" w14:textId="77777777" w:rsidR="00887292" w:rsidRPr="00887292" w:rsidRDefault="00887292" w:rsidP="00887292">
      <w:pPr>
        <w:pStyle w:val="ae"/>
        <w:spacing w:before="0" w:beforeAutospacing="0" w:after="0" w:afterAutospacing="0"/>
        <w:ind w:firstLine="709"/>
        <w:jc w:val="both"/>
        <w:rPr>
          <w:u w:val="single"/>
        </w:rPr>
      </w:pPr>
      <w:r w:rsidRPr="00887292">
        <w:rPr>
          <w:u w:val="single"/>
        </w:rPr>
        <w:t>II этап:</w:t>
      </w:r>
    </w:p>
    <w:p w14:paraId="3D67587F" w14:textId="304E8D9A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Обустройство скважины </w:t>
      </w:r>
      <w:r w:rsidRPr="00800251">
        <w:t>№</w:t>
      </w:r>
      <w:r>
        <w:t>30</w:t>
      </w:r>
      <w:r w:rsidRPr="00800251">
        <w:t xml:space="preserve"> </w:t>
      </w:r>
      <w:proofErr w:type="spellStart"/>
      <w:r>
        <w:t>Иржо</w:t>
      </w:r>
      <w:r w:rsidRPr="00800251">
        <w:t>вского</w:t>
      </w:r>
      <w:proofErr w:type="spellEnd"/>
      <w:r w:rsidRPr="00800251">
        <w:t xml:space="preserve"> месторождения</w:t>
      </w:r>
      <w:r>
        <w:t>;</w:t>
      </w:r>
    </w:p>
    <w:p w14:paraId="40BACC1D" w14:textId="67DBC4D7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Нефтегазосборный трубопровод от </w:t>
      </w:r>
      <w:proofErr w:type="spellStart"/>
      <w:r>
        <w:t>скв</w:t>
      </w:r>
      <w:proofErr w:type="spellEnd"/>
      <w:r>
        <w:t>.</w:t>
      </w:r>
      <w:r w:rsidRPr="00800251">
        <w:t xml:space="preserve"> №</w:t>
      </w:r>
      <w:r>
        <w:t>30</w:t>
      </w:r>
      <w:r w:rsidRPr="00800251">
        <w:t xml:space="preserve"> </w:t>
      </w:r>
      <w:proofErr w:type="spellStart"/>
      <w:r>
        <w:t>Иржо</w:t>
      </w:r>
      <w:r w:rsidRPr="00800251">
        <w:t>вского</w:t>
      </w:r>
      <w:proofErr w:type="spellEnd"/>
      <w:r w:rsidRPr="00800251">
        <w:t xml:space="preserve"> месторождения</w:t>
      </w:r>
      <w:r>
        <w:t xml:space="preserve"> до скважины </w:t>
      </w:r>
      <w:r w:rsidRPr="00800251">
        <w:t>№25 Орловского</w:t>
      </w:r>
      <w:r>
        <w:t xml:space="preserve"> месторождения;</w:t>
      </w:r>
    </w:p>
    <w:p w14:paraId="5935556B" w14:textId="77777777" w:rsidR="00887292" w:rsidRPr="00887292" w:rsidRDefault="00887292" w:rsidP="00887292">
      <w:pPr>
        <w:pStyle w:val="ae"/>
        <w:spacing w:before="0" w:beforeAutospacing="0" w:after="0" w:afterAutospacing="0"/>
        <w:ind w:firstLine="709"/>
        <w:jc w:val="both"/>
        <w:rPr>
          <w:u w:val="single"/>
        </w:rPr>
      </w:pPr>
      <w:r w:rsidRPr="00887292">
        <w:rPr>
          <w:u w:val="single"/>
        </w:rPr>
        <w:lastRenderedPageBreak/>
        <w:t>III этап:</w:t>
      </w:r>
    </w:p>
    <w:p w14:paraId="6E1ABE63" w14:textId="363C99B6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Обустройство скважины </w:t>
      </w:r>
      <w:r w:rsidRPr="00800251">
        <w:t>№</w:t>
      </w:r>
      <w:r>
        <w:t>33</w:t>
      </w:r>
      <w:r w:rsidRPr="00800251">
        <w:t xml:space="preserve"> </w:t>
      </w:r>
      <w:proofErr w:type="spellStart"/>
      <w:r>
        <w:t>Иржо</w:t>
      </w:r>
      <w:r w:rsidRPr="00800251">
        <w:t>вского</w:t>
      </w:r>
      <w:proofErr w:type="spellEnd"/>
      <w:r w:rsidRPr="00800251">
        <w:t xml:space="preserve"> месторождения</w:t>
      </w:r>
      <w:r>
        <w:t>.</w:t>
      </w:r>
    </w:p>
    <w:p w14:paraId="41F22EB2" w14:textId="064FDAEC" w:rsidR="00D347FE" w:rsidRPr="00CF7A8B" w:rsidRDefault="0072248F" w:rsidP="00A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Предварительное место </w:t>
      </w:r>
      <w:r w:rsidR="00AB4FBE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реализации,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планируемой (намечаемой) хозяйственной и иной деятельности:</w:t>
      </w:r>
      <w:r w:rsidR="00381EE0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87292">
        <w:rPr>
          <w:rFonts w:ascii="Times New Roman" w:eastAsia="Calibri" w:hAnsi="Times New Roman" w:cs="Times New Roman"/>
          <w:sz w:val="24"/>
          <w:szCs w:val="24"/>
        </w:rPr>
        <w:t>Самарская область Сергиевский район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34D3F">
        <w:rPr>
          <w:rFonts w:ascii="Times New Roman" w:eastAsia="Calibri" w:hAnsi="Times New Roman" w:cs="Times New Roman"/>
          <w:sz w:val="24"/>
          <w:szCs w:val="24"/>
        </w:rPr>
        <w:t>Иржовское</w:t>
      </w:r>
      <w:proofErr w:type="spellEnd"/>
      <w:r w:rsidR="00634D3F">
        <w:rPr>
          <w:rFonts w:ascii="Times New Roman" w:eastAsia="Calibri" w:hAnsi="Times New Roman" w:cs="Times New Roman"/>
          <w:sz w:val="24"/>
          <w:szCs w:val="24"/>
        </w:rPr>
        <w:t xml:space="preserve"> месторождение нефти</w:t>
      </w:r>
      <w:r w:rsidR="006D2C4E" w:rsidRPr="00CF7A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F63F81" w14:textId="30D654B8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54"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52410" w:rsidRPr="00CF7A8B">
        <w:rPr>
          <w:rFonts w:ascii="Times New Roman" w:eastAsia="Calibri" w:hAnsi="Times New Roman" w:cs="Times New Roman"/>
          <w:sz w:val="24"/>
          <w:szCs w:val="24"/>
        </w:rPr>
        <w:t>август</w:t>
      </w:r>
      <w:r w:rsidR="00BC4E8D">
        <w:rPr>
          <w:rFonts w:ascii="Times New Roman" w:eastAsia="Calibri" w:hAnsi="Times New Roman" w:cs="Times New Roman"/>
          <w:sz w:val="24"/>
          <w:szCs w:val="24"/>
        </w:rPr>
        <w:t>а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4100D">
        <w:rPr>
          <w:rFonts w:ascii="Times New Roman" w:eastAsia="Calibri" w:hAnsi="Times New Roman" w:cs="Times New Roman"/>
          <w:sz w:val="24"/>
          <w:szCs w:val="24"/>
        </w:rPr>
        <w:t>22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634D3F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>2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EED5D" w14:textId="2B1E8B5A" w:rsidR="00C55B8E" w:rsidRPr="004D39BF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 и материалами по </w:t>
      </w:r>
      <w:r w:rsidRPr="00CF7A8B">
        <w:rPr>
          <w:rFonts w:ascii="Times New Roman" w:eastAsia="Calibri" w:hAnsi="Times New Roman" w:cs="Times New Roman"/>
          <w:sz w:val="24"/>
          <w:szCs w:val="24"/>
        </w:rPr>
        <w:t>оценк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>е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можно </w:t>
      </w:r>
      <w:r w:rsidRPr="004D39BF">
        <w:rPr>
          <w:rFonts w:ascii="Times New Roman" w:eastAsia="Calibri" w:hAnsi="Times New Roman" w:cs="Times New Roman"/>
          <w:sz w:val="24"/>
          <w:szCs w:val="24"/>
        </w:rPr>
        <w:t>ознакомиться</w:t>
      </w:r>
      <w:r w:rsidR="004C702A" w:rsidRPr="004D39B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29</w:t>
      </w:r>
      <w:r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="00F0667F" w:rsidRPr="004D39BF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8</w:t>
      </w:r>
      <w:r w:rsidRPr="004D39BF">
        <w:rPr>
          <w:rFonts w:ascii="Times New Roman" w:eastAsia="Calibri" w:hAnsi="Times New Roman" w:cs="Times New Roman"/>
          <w:sz w:val="24"/>
          <w:szCs w:val="24"/>
        </w:rPr>
        <w:t>.202</w:t>
      </w:r>
      <w:r w:rsidR="00F0667F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="00F61F64"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741E2" w:rsidRPr="004D39B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D39BF">
        <w:rPr>
          <w:rFonts w:ascii="Times New Roman" w:eastAsia="Calibri" w:hAnsi="Times New Roman" w:cs="Times New Roman"/>
          <w:sz w:val="24"/>
          <w:szCs w:val="24"/>
        </w:rPr>
        <w:t>в рабочие дни с 9.00-16.00 по адрес</w:t>
      </w:r>
      <w:r w:rsidR="00C55B8E" w:rsidRPr="004D39BF">
        <w:rPr>
          <w:rFonts w:ascii="Times New Roman" w:eastAsia="Calibri" w:hAnsi="Times New Roman" w:cs="Times New Roman"/>
          <w:sz w:val="24"/>
          <w:szCs w:val="24"/>
        </w:rPr>
        <w:t>ам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5E9FDDA" w14:textId="77777777" w:rsidR="00931BFC" w:rsidRDefault="00BC4E8D" w:rsidP="00931BF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9BF">
        <w:rPr>
          <w:rFonts w:ascii="Times New Roman" w:eastAsia="Calibri" w:hAnsi="Times New Roman" w:cs="Times New Roman"/>
          <w:sz w:val="24"/>
          <w:szCs w:val="24"/>
        </w:rPr>
        <w:t>Акционерное общество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7B2027" w:rsidRPr="004D39BF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7B2027" w:rsidRPr="004D39B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4D39BF">
        <w:rPr>
          <w:rFonts w:ascii="Times New Roman" w:eastAsia="Calibri" w:hAnsi="Times New Roman" w:cs="Times New Roman"/>
          <w:sz w:val="24"/>
          <w:szCs w:val="24"/>
        </w:rPr>
        <w:t>446552</w:t>
      </w:r>
      <w:r w:rsidR="00F77930" w:rsidRPr="004D39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Сергиевский район, </w:t>
      </w:r>
      <w:proofErr w:type="spellStart"/>
      <w:r w:rsidRPr="004D39BF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. Суходол, 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ул. Г</w:t>
      </w:r>
      <w:r w:rsidRPr="004D39BF">
        <w:rPr>
          <w:rFonts w:ascii="Times New Roman" w:eastAsia="Calibri" w:hAnsi="Times New Roman" w:cs="Times New Roman"/>
          <w:sz w:val="24"/>
          <w:szCs w:val="24"/>
        </w:rPr>
        <w:t>арина-Михайловского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, 1</w:t>
      </w:r>
      <w:r w:rsidRPr="004D39BF">
        <w:rPr>
          <w:rFonts w:ascii="Times New Roman" w:eastAsia="Calibri" w:hAnsi="Times New Roman" w:cs="Times New Roman"/>
          <w:sz w:val="24"/>
          <w:szCs w:val="24"/>
        </w:rPr>
        <w:t>А</w:t>
      </w:r>
      <w:r w:rsidR="00AD052C" w:rsidRPr="004D39BF">
        <w:rPr>
          <w:rFonts w:ascii="Times New Roman" w:eastAsia="Calibri" w:hAnsi="Times New Roman" w:cs="Times New Roman"/>
          <w:sz w:val="24"/>
          <w:szCs w:val="24"/>
        </w:rPr>
        <w:t>, кабинет</w:t>
      </w:r>
      <w:r w:rsidR="00C55B8E" w:rsidRPr="004D39B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FC7636" w:rsidRPr="004D39BF">
        <w:rPr>
          <w:rFonts w:ascii="Times New Roman" w:eastAsia="Calibri" w:hAnsi="Times New Roman" w:cs="Times New Roman"/>
          <w:sz w:val="24"/>
          <w:szCs w:val="24"/>
        </w:rPr>
        <w:t>19</w:t>
      </w:r>
      <w:r w:rsidR="00C55B8E" w:rsidRPr="004D39BF">
        <w:rPr>
          <w:rFonts w:ascii="Times New Roman" w:eastAsia="Calibri" w:hAnsi="Times New Roman" w:cs="Times New Roman"/>
          <w:sz w:val="24"/>
          <w:szCs w:val="24"/>
        </w:rPr>
        <w:t>,</w:t>
      </w:r>
      <w:r w:rsidR="0072248F" w:rsidRPr="004D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4D39BF">
        <w:rPr>
          <w:rFonts w:ascii="Times New Roman" w:eastAsia="Calibri" w:hAnsi="Times New Roman" w:cs="Times New Roman"/>
          <w:sz w:val="24"/>
          <w:szCs w:val="24"/>
        </w:rPr>
        <w:t>тел</w:t>
      </w:r>
      <w:r w:rsidRPr="004D39BF">
        <w:rPr>
          <w:rFonts w:ascii="Times New Roman" w:eastAsia="Calibri" w:hAnsi="Times New Roman" w:cs="Times New Roman"/>
          <w:sz w:val="24"/>
          <w:szCs w:val="24"/>
        </w:rPr>
        <w:t>.:</w:t>
      </w:r>
      <w:r w:rsidR="004C702A" w:rsidRPr="004D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4D39BF">
        <w:rPr>
          <w:rFonts w:ascii="Times New Roman" w:eastAsia="Calibri" w:hAnsi="Times New Roman" w:cs="Times New Roman"/>
          <w:sz w:val="24"/>
          <w:szCs w:val="24"/>
        </w:rPr>
        <w:t>(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846</w:t>
      </w:r>
      <w:r w:rsidR="00827FA3" w:rsidRPr="004D39BF">
        <w:rPr>
          <w:rFonts w:ascii="Times New Roman" w:eastAsia="Calibri" w:hAnsi="Times New Roman" w:cs="Times New Roman"/>
          <w:sz w:val="24"/>
          <w:szCs w:val="24"/>
        </w:rPr>
        <w:t>)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 xml:space="preserve"> 933-99-</w:t>
      </w:r>
      <w:r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, доб.</w:t>
      </w:r>
      <w:r w:rsidR="00AB54A3" w:rsidRPr="004D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636" w:rsidRPr="004D39BF">
        <w:rPr>
          <w:rFonts w:ascii="Times New Roman" w:eastAsia="Calibri" w:hAnsi="Times New Roman" w:cs="Times New Roman"/>
          <w:sz w:val="24"/>
          <w:szCs w:val="24"/>
        </w:rPr>
        <w:t>2123</w:t>
      </w:r>
      <w:r w:rsidR="00381EE0" w:rsidRPr="004D39BF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4BC1E70A" w14:textId="2E44F14E" w:rsidR="00D022ED" w:rsidRPr="00643249" w:rsidRDefault="00BC4E8D" w:rsidP="00931BFC">
      <w:pPr>
        <w:pStyle w:val="ad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7B2027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446540, Самарская область, село Сергиевск, ул. Ленина, </w:t>
      </w:r>
      <w:r w:rsidR="00AB54A3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="007B2027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027" w:rsidRPr="00931BFC">
        <w:rPr>
          <w:rFonts w:ascii="Times New Roman" w:eastAsia="Calibri" w:hAnsi="Times New Roman" w:cs="Times New Roman"/>
          <w:sz w:val="24"/>
          <w:szCs w:val="24"/>
        </w:rPr>
        <w:t xml:space="preserve">кабинет № </w:t>
      </w:r>
      <w:r w:rsidR="00E878F1" w:rsidRPr="00931BFC">
        <w:rPr>
          <w:rFonts w:ascii="Times New Roman" w:eastAsia="Calibri" w:hAnsi="Times New Roman" w:cs="Times New Roman"/>
          <w:sz w:val="24"/>
          <w:szCs w:val="24"/>
        </w:rPr>
        <w:t>28</w:t>
      </w:r>
      <w:r w:rsidR="007B2027" w:rsidRPr="00931BFC">
        <w:rPr>
          <w:rFonts w:ascii="Times New Roman" w:eastAsia="Calibri" w:hAnsi="Times New Roman" w:cs="Times New Roman"/>
          <w:sz w:val="24"/>
          <w:szCs w:val="24"/>
        </w:rPr>
        <w:t>,</w:t>
      </w:r>
      <w:r w:rsidR="007B2027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</w:t>
      </w:r>
      <w:hyperlink r:id="rId11" w:history="1">
        <w:r w:rsidR="007B2027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</w:t>
        </w:r>
        <w:r w:rsidR="00AB54A3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B2027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2–1</w:t>
        </w:r>
        <w:r w:rsidR="00AB54A3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7B2027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</w:hyperlink>
      <w:r w:rsidR="00AB54A3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022ED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</w:t>
      </w:r>
      <w:r w:rsidR="00931BFC" w:rsidRPr="00931BFC">
        <w:rPr>
          <w:rStyle w:val="a3"/>
          <w:u w:val="none"/>
        </w:rPr>
        <w:t xml:space="preserve">: </w:t>
      </w:r>
      <w:r w:rsidR="00D022ED" w:rsidRPr="00931BFC">
        <w:rPr>
          <w:rStyle w:val="a3"/>
        </w:rPr>
        <w:t xml:space="preserve"> </w:t>
      </w:r>
      <w:hyperlink r:id="rId12" w:history="1"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proofErr w:type="spellEnd"/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1CFB6773" w14:textId="34B67DFF" w:rsidR="00643249" w:rsidRPr="00643249" w:rsidRDefault="00643249" w:rsidP="00643249">
      <w:pPr>
        <w:pStyle w:val="ad"/>
        <w:spacing w:after="0" w:line="240" w:lineRule="auto"/>
        <w:ind w:left="1100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3249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Проектная документация «Обустройство </w:t>
      </w:r>
      <w:proofErr w:type="spellStart"/>
      <w:r w:rsidRPr="00643249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Иржовского</w:t>
      </w:r>
      <w:proofErr w:type="spellEnd"/>
      <w:r w:rsidRPr="00643249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месторождения нефти» доступна по ссылке: </w:t>
      </w:r>
      <w:r w:rsidRPr="00643249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https://disk.yandex.ru/d/HYzytIh6KhkB8g</w:t>
      </w:r>
      <w:r w:rsidRPr="00643249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12E7BA13" w14:textId="77777777" w:rsidR="0072248F" w:rsidRPr="004D39BF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9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4D39BF">
        <w:rPr>
          <w:rFonts w:ascii="Times New Roman" w:eastAsia="Calibri" w:hAnsi="Times New Roman" w:cs="Times New Roman"/>
          <w:sz w:val="24"/>
          <w:szCs w:val="24"/>
        </w:rPr>
        <w:t xml:space="preserve">сбор замечаний и предложений общественности к материалам ОВОС, проектной документации; </w:t>
      </w:r>
      <w:r w:rsidRPr="004D39BF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5B2820C4" w:rsidR="007954A5" w:rsidRPr="004D39BF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9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70509D" w:rsidRPr="004D39B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A4017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="00211C26" w:rsidRPr="004D39BF">
        <w:rPr>
          <w:rFonts w:ascii="Times New Roman" w:eastAsia="Calibri" w:hAnsi="Times New Roman" w:cs="Times New Roman"/>
          <w:sz w:val="24"/>
          <w:szCs w:val="24"/>
        </w:rPr>
        <w:t>.0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8</w:t>
      </w:r>
      <w:r w:rsidR="00D20DCA" w:rsidRPr="004D39BF">
        <w:rPr>
          <w:rFonts w:ascii="Times New Roman" w:eastAsia="Calibri" w:hAnsi="Times New Roman" w:cs="Times New Roman"/>
          <w:sz w:val="24"/>
          <w:szCs w:val="24"/>
        </w:rPr>
        <w:t>.2022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71404"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14:paraId="71CEF545" w14:textId="3AE0F974" w:rsidR="007954A5" w:rsidRPr="00D87DC5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D39BF">
        <w:rPr>
          <w:rFonts w:ascii="Times New Roman" w:eastAsia="Calibri" w:hAnsi="Times New Roman" w:cs="Times New Roman"/>
          <w:b/>
          <w:i/>
          <w:sz w:val="24"/>
          <w:szCs w:val="24"/>
        </w:rPr>
        <w:t>Дата, время и место проведения общественных слушаний</w:t>
      </w:r>
      <w:r w:rsidRPr="00D87D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9532D6" w:rsidRPr="00D87DC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D87DC5">
        <w:rPr>
          <w:rFonts w:ascii="Times New Roman" w:eastAsia="Calibri" w:hAnsi="Times New Roman" w:cs="Times New Roman"/>
          <w:b/>
          <w:sz w:val="24"/>
          <w:szCs w:val="24"/>
        </w:rPr>
        <w:t xml:space="preserve">бщественные слушания состоятся </w:t>
      </w:r>
      <w:r w:rsidR="004B6502" w:rsidRPr="00D87D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B2027" w:rsidRPr="00D87DC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4B6502" w:rsidRPr="00D87DC5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B2027" w:rsidRPr="00D87DC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20DCA" w:rsidRPr="00D87DC5">
        <w:rPr>
          <w:rFonts w:ascii="Times New Roman" w:eastAsia="Calibri" w:hAnsi="Times New Roman" w:cs="Times New Roman"/>
          <w:b/>
          <w:sz w:val="24"/>
          <w:szCs w:val="24"/>
        </w:rPr>
        <w:t>.2022</w:t>
      </w:r>
      <w:r w:rsidRPr="00D87DC5">
        <w:rPr>
          <w:rFonts w:ascii="Times New Roman" w:eastAsia="Calibri" w:hAnsi="Times New Roman" w:cs="Times New Roman"/>
          <w:b/>
          <w:sz w:val="24"/>
          <w:szCs w:val="24"/>
        </w:rPr>
        <w:t xml:space="preserve"> г. в 1</w:t>
      </w:r>
      <w:r w:rsidR="007B2027" w:rsidRPr="00D87D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87DC5">
        <w:rPr>
          <w:rFonts w:ascii="Times New Roman" w:eastAsia="Calibri" w:hAnsi="Times New Roman" w:cs="Times New Roman"/>
          <w:b/>
          <w:sz w:val="24"/>
          <w:szCs w:val="24"/>
        </w:rPr>
        <w:t xml:space="preserve">.00 по адресу: </w:t>
      </w:r>
      <w:r w:rsidR="007B2027" w:rsidRPr="00D8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Самарская область,</w:t>
      </w:r>
      <w:r w:rsidR="00AB54A3" w:rsidRPr="00D8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8F1" w:rsidRPr="00D8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</w:t>
      </w:r>
      <w:proofErr w:type="spellStart"/>
      <w:r w:rsidR="00E878F1" w:rsidRPr="00D8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Светлодольск</w:t>
      </w:r>
      <w:proofErr w:type="spellEnd"/>
      <w:r w:rsidR="00E878F1" w:rsidRPr="00D8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Полевая, д.1, здание Дома культуры</w:t>
      </w:r>
      <w:r w:rsidRPr="00D87DC5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14:paraId="2BA43E32" w14:textId="5306FA18" w:rsidR="009222C5" w:rsidRPr="00CF7A8B" w:rsidRDefault="00F42A5A" w:rsidP="00CE16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Форма представления замечаний и предложений:</w:t>
      </w:r>
      <w:r w:rsidR="00AD052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</w:t>
      </w:r>
      <w:r w:rsidR="009A19E1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 xml:space="preserve">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4A4D93D3" w14:textId="77777777" w:rsidR="004D39BF" w:rsidRDefault="004D39BF" w:rsidP="004D3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446552, Самарская область, Сергиевский район, </w:t>
      </w:r>
      <w:proofErr w:type="spellStart"/>
      <w:r w:rsidRPr="00E878F1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E878F1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19, </w:t>
      </w:r>
      <w:hyperlink r:id="rId13" w:history="1">
        <w:r w:rsidRPr="00D022ED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</w:p>
    <w:p w14:paraId="5A5F3822" w14:textId="0B2CDD1F" w:rsidR="00F77930" w:rsidRPr="00D022ED" w:rsidRDefault="00157A04" w:rsidP="00FC7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6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7930" w:rsidRPr="00FC7636">
        <w:rPr>
          <w:rFonts w:ascii="Times New Roman" w:eastAsia="Calibri" w:hAnsi="Times New Roman" w:cs="Times New Roman"/>
          <w:sz w:val="24"/>
          <w:szCs w:val="24"/>
        </w:rPr>
        <w:t xml:space="preserve">446540, </w:t>
      </w:r>
      <w:r w:rsidR="00E878F1" w:rsidRPr="00D022ED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15А, </w:t>
      </w:r>
      <w:r w:rsidR="00E878F1" w:rsidRPr="00FC7636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="00E878F1" w:rsidRPr="00D022ED">
        <w:rPr>
          <w:rFonts w:ascii="Times New Roman" w:eastAsia="Calibri" w:hAnsi="Times New Roman" w:cs="Times New Roman"/>
          <w:sz w:val="24"/>
          <w:szCs w:val="24"/>
        </w:rPr>
        <w:t xml:space="preserve"> тел: </w:t>
      </w:r>
      <w:hyperlink r:id="rId14" w:history="1">
        <w:r w:rsidR="00E878F1" w:rsidRPr="00D022ED">
          <w:rPr>
            <w:rFonts w:ascii="Times New Roman" w:eastAsia="Calibri" w:hAnsi="Times New Roman" w:cs="Times New Roman"/>
            <w:sz w:val="24"/>
            <w:szCs w:val="24"/>
          </w:rPr>
          <w:t>(84655) 2–11–</w:t>
        </w:r>
      </w:hyperlink>
      <w:r w:rsidR="00E878F1" w:rsidRPr="00D022ED">
        <w:rPr>
          <w:rFonts w:ascii="Times New Roman" w:eastAsia="Calibri" w:hAnsi="Times New Roman" w:cs="Times New Roman"/>
          <w:sz w:val="24"/>
          <w:szCs w:val="24"/>
        </w:rPr>
        <w:t>62</w:t>
      </w:r>
      <w:r w:rsidR="00FC7636" w:rsidRPr="00D022ED">
        <w:rPr>
          <w:rFonts w:ascii="Times New Roman" w:eastAsia="Calibri" w:hAnsi="Times New Roman" w:cs="Times New Roman"/>
          <w:sz w:val="24"/>
          <w:szCs w:val="24"/>
        </w:rPr>
        <w:t>, ecologisergievsk@mail.ru.</w:t>
      </w:r>
    </w:p>
    <w:p w14:paraId="04CBADD3" w14:textId="64F7B86E" w:rsidR="00F5356D" w:rsidRPr="00D022ED" w:rsidRDefault="00157A04" w:rsidP="00F7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В электронном виде по адресам</w:t>
      </w:r>
      <w:r w:rsidR="00F5356D" w:rsidRPr="00CF7A8B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почты: </w:t>
      </w:r>
      <w:hyperlink r:id="rId15" w:history="1">
        <w:r w:rsidR="00934850" w:rsidRPr="00D022ED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="00934850" w:rsidRPr="00D022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7636" w:rsidRPr="00D022ED">
        <w:rPr>
          <w:rFonts w:ascii="Times New Roman" w:eastAsia="Calibri" w:hAnsi="Times New Roman" w:cs="Times New Roman"/>
          <w:sz w:val="24"/>
          <w:szCs w:val="24"/>
        </w:rPr>
        <w:t>ecologisergievsk@mail.ru</w:t>
      </w:r>
      <w:r w:rsidR="00F5356D" w:rsidRPr="00D022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D83CD0" w14:textId="5FC78E49" w:rsidR="00F5356D" w:rsidRPr="00CF7A8B" w:rsidRDefault="00F5356D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46A1C424" w14:textId="636D0CF1" w:rsidR="00E8577E" w:rsidRPr="00CF7A8B" w:rsidRDefault="00F5356D" w:rsidP="00E85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577E" w:rsidRPr="00CF7A8B">
        <w:rPr>
          <w:rFonts w:ascii="Times New Roman" w:eastAsia="Calibri" w:hAnsi="Times New Roman" w:cs="Times New Roman"/>
          <w:sz w:val="24"/>
          <w:szCs w:val="24"/>
        </w:rPr>
        <w:t>со стороны Заказчика: АО «</w:t>
      </w:r>
      <w:proofErr w:type="spellStart"/>
      <w:r w:rsidR="001E1F4F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E8577E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>,</w:t>
      </w:r>
      <w:r w:rsidR="001E1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636">
        <w:rPr>
          <w:rFonts w:ascii="Times New Roman" w:eastAsia="Calibri" w:hAnsi="Times New Roman" w:cs="Times New Roman"/>
          <w:sz w:val="24"/>
          <w:szCs w:val="24"/>
        </w:rPr>
        <w:t xml:space="preserve">заместитель главного инженера </w:t>
      </w:r>
      <w:proofErr w:type="gramStart"/>
      <w:r w:rsidR="00FC763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FC7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C7636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FC7636">
        <w:rPr>
          <w:rFonts w:ascii="Times New Roman" w:eastAsia="Calibri" w:hAnsi="Times New Roman" w:cs="Times New Roman"/>
          <w:sz w:val="24"/>
          <w:szCs w:val="24"/>
        </w:rPr>
        <w:t xml:space="preserve">, ПБ и ООС – начальник отдела </w:t>
      </w:r>
      <w:proofErr w:type="spellStart"/>
      <w:r w:rsidR="00FC7636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FC7636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</w:t>
      </w:r>
      <w:r w:rsidR="00FC7636" w:rsidRPr="00E878F1">
        <w:rPr>
          <w:rFonts w:ascii="Times New Roman" w:eastAsia="Calibri" w:hAnsi="Times New Roman" w:cs="Times New Roman"/>
          <w:sz w:val="24"/>
          <w:szCs w:val="24"/>
        </w:rPr>
        <w:t xml:space="preserve">(846) 933-99-99, доб. </w:t>
      </w:r>
      <w:r w:rsidR="00FC7636">
        <w:rPr>
          <w:rFonts w:ascii="Times New Roman" w:eastAsia="Calibri" w:hAnsi="Times New Roman" w:cs="Times New Roman"/>
          <w:sz w:val="24"/>
          <w:szCs w:val="24"/>
        </w:rPr>
        <w:t>2123.</w:t>
      </w:r>
    </w:p>
    <w:p w14:paraId="3B0B0F0F" w14:textId="77777777" w:rsidR="00FC7636" w:rsidRPr="00FC7636" w:rsidRDefault="00F5356D" w:rsidP="00FC763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со стороны </w:t>
      </w:r>
      <w:r w:rsidR="001E1F4F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C7636" w:rsidRPr="00FC7636">
        <w:rPr>
          <w:rFonts w:ascii="Times New Roman" w:eastAsia="Calibri" w:hAnsi="Times New Roman" w:cs="Times New Roman"/>
          <w:sz w:val="24"/>
          <w:szCs w:val="24"/>
        </w:rPr>
        <w:t>начальник отдела экологии – Стрельцова Ирина Петровна, тел. +7 (84655) 2-11-62.</w:t>
      </w:r>
      <w:hyperlink r:id="rId16" w:history="1"/>
      <w:r w:rsidR="00FC7636" w:rsidRPr="00FC76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2A4CB19" w14:textId="12CC19EB" w:rsidR="00AE3DA0" w:rsidRPr="00CF7A8B" w:rsidRDefault="00AE3DA0" w:rsidP="00922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C4B08" w14:textId="2F1533D4" w:rsidR="00C257AC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034032ED" w14:textId="200B9B2A" w:rsidR="009222C5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sectPr w:rsidR="009222C5" w:rsidRPr="00CF7A8B" w:rsidSect="0095031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C40226F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E"/>
    <w:rsid w:val="00006516"/>
    <w:rsid w:val="000204DE"/>
    <w:rsid w:val="00021C43"/>
    <w:rsid w:val="000256FF"/>
    <w:rsid w:val="000260D1"/>
    <w:rsid w:val="000435C0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7190"/>
    <w:rsid w:val="001E1F4F"/>
    <w:rsid w:val="001F2859"/>
    <w:rsid w:val="001F2E13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46E9"/>
    <w:rsid w:val="003141BD"/>
    <w:rsid w:val="0032407D"/>
    <w:rsid w:val="0032666D"/>
    <w:rsid w:val="00330041"/>
    <w:rsid w:val="003325EE"/>
    <w:rsid w:val="00333F69"/>
    <w:rsid w:val="00340593"/>
    <w:rsid w:val="00357D22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56C4"/>
    <w:rsid w:val="004B3832"/>
    <w:rsid w:val="004B6502"/>
    <w:rsid w:val="004B7BA5"/>
    <w:rsid w:val="004C169B"/>
    <w:rsid w:val="004C702A"/>
    <w:rsid w:val="004C7ADF"/>
    <w:rsid w:val="004D39BF"/>
    <w:rsid w:val="004D5788"/>
    <w:rsid w:val="004D6AA8"/>
    <w:rsid w:val="004E6AD4"/>
    <w:rsid w:val="004F7A01"/>
    <w:rsid w:val="00521621"/>
    <w:rsid w:val="00530818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43249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333D"/>
    <w:rsid w:val="007365F6"/>
    <w:rsid w:val="0075683A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7FA3"/>
    <w:rsid w:val="00836D81"/>
    <w:rsid w:val="008616A8"/>
    <w:rsid w:val="00871404"/>
    <w:rsid w:val="00884171"/>
    <w:rsid w:val="00887292"/>
    <w:rsid w:val="008B1ED1"/>
    <w:rsid w:val="009012D2"/>
    <w:rsid w:val="009018D2"/>
    <w:rsid w:val="0090701D"/>
    <w:rsid w:val="009130B6"/>
    <w:rsid w:val="009222C5"/>
    <w:rsid w:val="00925A82"/>
    <w:rsid w:val="00931BFC"/>
    <w:rsid w:val="00934850"/>
    <w:rsid w:val="009465AD"/>
    <w:rsid w:val="00950318"/>
    <w:rsid w:val="009532D6"/>
    <w:rsid w:val="009703BB"/>
    <w:rsid w:val="00976507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732D5"/>
    <w:rsid w:val="00A86237"/>
    <w:rsid w:val="00A92DFC"/>
    <w:rsid w:val="00A96087"/>
    <w:rsid w:val="00AB4FBE"/>
    <w:rsid w:val="00AB54A3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276E"/>
    <w:rsid w:val="00B45A1F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4E8D"/>
    <w:rsid w:val="00BC6CA8"/>
    <w:rsid w:val="00C003EA"/>
    <w:rsid w:val="00C0225C"/>
    <w:rsid w:val="00C0532C"/>
    <w:rsid w:val="00C14F01"/>
    <w:rsid w:val="00C22472"/>
    <w:rsid w:val="00C257AC"/>
    <w:rsid w:val="00C3236A"/>
    <w:rsid w:val="00C35EA4"/>
    <w:rsid w:val="00C37F17"/>
    <w:rsid w:val="00C42AB4"/>
    <w:rsid w:val="00C53900"/>
    <w:rsid w:val="00C55B8E"/>
    <w:rsid w:val="00C71668"/>
    <w:rsid w:val="00C824BA"/>
    <w:rsid w:val="00C837C7"/>
    <w:rsid w:val="00C83AF4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22ED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DC5"/>
    <w:rsid w:val="00D87F3C"/>
    <w:rsid w:val="00DA4ACE"/>
    <w:rsid w:val="00DB53B5"/>
    <w:rsid w:val="00DB6957"/>
    <w:rsid w:val="00DC3806"/>
    <w:rsid w:val="00DE63BF"/>
    <w:rsid w:val="00DF3EF8"/>
    <w:rsid w:val="00E01A43"/>
    <w:rsid w:val="00E11945"/>
    <w:rsid w:val="00E13279"/>
    <w:rsid w:val="00E357D4"/>
    <w:rsid w:val="00E4100D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878F1"/>
    <w:rsid w:val="00E9093A"/>
    <w:rsid w:val="00E959A8"/>
    <w:rsid w:val="00E97948"/>
    <w:rsid w:val="00EC11FC"/>
    <w:rsid w:val="00ED5FFE"/>
    <w:rsid w:val="00F00FD8"/>
    <w:rsid w:val="00F0667F"/>
    <w:rsid w:val="00F1698C"/>
    <w:rsid w:val="00F177AE"/>
    <w:rsid w:val="00F30823"/>
    <w:rsid w:val="00F42A5A"/>
    <w:rsid w:val="00F5356D"/>
    <w:rsid w:val="00F61F64"/>
    <w:rsid w:val="00F66D93"/>
    <w:rsid w:val="00F77930"/>
    <w:rsid w:val="00F801A7"/>
    <w:rsid w:val="00F826B9"/>
    <w:rsid w:val="00FA01FD"/>
    <w:rsid w:val="00FA17D7"/>
    <w:rsid w:val="00FA61BF"/>
    <w:rsid w:val="00FB2FF0"/>
    <w:rsid w:val="00FB58F1"/>
    <w:rsid w:val="00FC73C6"/>
    <w:rsid w:val="00FC763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022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0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.engeneering@gmail.com" TargetMode="External"/><Relationship Id="rId13" Type="http://schemas.openxmlformats.org/officeDocument/2006/relationships/hyperlink" Target="mailto:sin@samarainvestne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in@samarainvestneft.ru" TargetMode="External"/><Relationship Id="rId12" Type="http://schemas.openxmlformats.org/officeDocument/2006/relationships/hyperlink" Target="http://www.sergiev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cologisergievs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(84655)2&#8211;18&#8211;0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in@samarainvestneft.ru" TargetMode="External"/><Relationship Id="rId10" Type="http://schemas.openxmlformats.org/officeDocument/2006/relationships/hyperlink" Target="http://www.sergie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(84655)%202&#8211;11&#8211;" TargetMode="External"/><Relationship Id="rId14" Type="http://schemas.openxmlformats.org/officeDocument/2006/relationships/hyperlink" Target="mailto:(84655)2&#8211;18&#8211;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C73F-9107-4359-BE4B-590488A6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ECO</cp:lastModifiedBy>
  <cp:revision>14</cp:revision>
  <cp:lastPrinted>2021-11-24T12:08:00Z</cp:lastPrinted>
  <dcterms:created xsi:type="dcterms:W3CDTF">2022-08-12T10:04:00Z</dcterms:created>
  <dcterms:modified xsi:type="dcterms:W3CDTF">2022-08-19T11:01:00Z</dcterms:modified>
</cp:coreProperties>
</file>